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F95" w:rsidRDefault="007F1910" w:rsidP="007F1910">
      <w:pPr>
        <w:pStyle w:val="ListParagraph"/>
        <w:numPr>
          <w:ilvl w:val="0"/>
          <w:numId w:val="3"/>
        </w:numPr>
        <w:ind w:left="-284" w:firstLine="0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61F293E" wp14:editId="447DE9E5">
                <wp:simplePos x="0" y="0"/>
                <wp:positionH relativeFrom="column">
                  <wp:posOffset>3790950</wp:posOffset>
                </wp:positionH>
                <wp:positionV relativeFrom="paragraph">
                  <wp:posOffset>180975</wp:posOffset>
                </wp:positionV>
                <wp:extent cx="2514600" cy="5429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910" w:rsidRDefault="007F1910" w:rsidP="007F191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535"/>
                              </w:tabs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The Crusades</w:t>
                            </w:r>
                          </w:p>
                          <w:p w:rsidR="007F1910" w:rsidRDefault="007F1910" w:rsidP="007F191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535"/>
                              </w:tabs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The Silk Road</w:t>
                            </w:r>
                          </w:p>
                          <w:p w:rsidR="007F1910" w:rsidRDefault="007F19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8.5pt;margin-top:14.25pt;width:198pt;height:42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" filled="f" stroked="f">
                <v:textbox>
                  <w:txbxContent>
                    <w:p w:rsidR="007F1910" w:rsidRDefault="007F1910" w:rsidP="007F191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2535"/>
                        </w:tabs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The Crusades</w:t>
                      </w:r>
                    </w:p>
                    <w:p w:rsidR="007F1910" w:rsidRDefault="007F1910" w:rsidP="007F191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2535"/>
                        </w:tabs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The Silk Road</w:t>
                      </w:r>
                    </w:p>
                    <w:p w:rsidR="007F1910" w:rsidRDefault="007F1910"/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23403C61" wp14:editId="72591E37">
            <wp:simplePos x="0" y="0"/>
            <wp:positionH relativeFrom="column">
              <wp:posOffset>1485900</wp:posOffset>
            </wp:positionH>
            <wp:positionV relativeFrom="paragraph">
              <wp:posOffset>409575</wp:posOffset>
            </wp:positionV>
            <wp:extent cx="2438400" cy="22002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5FE92109" wp14:editId="0DA53642">
            <wp:simplePos x="0" y="0"/>
            <wp:positionH relativeFrom="column">
              <wp:posOffset>-790575</wp:posOffset>
            </wp:positionH>
            <wp:positionV relativeFrom="paragraph">
              <wp:posOffset>409575</wp:posOffset>
            </wp:positionV>
            <wp:extent cx="2276475" cy="22764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1F95">
        <w:t xml:space="preserve">Use information you learned from our textbook Our Worldview to complete the following diagrams. </w:t>
      </w:r>
    </w:p>
    <w:p w:rsidR="00211F95" w:rsidRPr="00211F95" w:rsidRDefault="00211F95" w:rsidP="00211F95"/>
    <w:p w:rsidR="00211F95" w:rsidRPr="00211F95" w:rsidRDefault="00211F95" w:rsidP="00211F95"/>
    <w:p w:rsidR="00211F95" w:rsidRPr="00211F95" w:rsidRDefault="00211F95" w:rsidP="00211F95"/>
    <w:p w:rsidR="00211F95" w:rsidRPr="00211F95" w:rsidRDefault="00211F95" w:rsidP="00211F95"/>
    <w:p w:rsidR="00211F95" w:rsidRPr="00211F95" w:rsidRDefault="00211F95" w:rsidP="00211F95"/>
    <w:p w:rsidR="00211F95" w:rsidRPr="00211F95" w:rsidRDefault="00211F95" w:rsidP="00211F95"/>
    <w:p w:rsidR="00211F95" w:rsidRPr="00211F95" w:rsidRDefault="00211F95" w:rsidP="00211F95"/>
    <w:p w:rsidR="00211F95" w:rsidRDefault="00211F95" w:rsidP="007F1910">
      <w:pPr>
        <w:pStyle w:val="ListParagraph"/>
        <w:numPr>
          <w:ilvl w:val="0"/>
          <w:numId w:val="3"/>
        </w:numPr>
        <w:tabs>
          <w:tab w:val="left" w:pos="2535"/>
        </w:tabs>
        <w:ind w:left="-284"/>
      </w:pPr>
      <w:r>
        <w:t xml:space="preserve">Using the diagram above, give an </w:t>
      </w:r>
      <w:r w:rsidRPr="00211F95">
        <w:rPr>
          <w:b/>
        </w:rPr>
        <w:t>example</w:t>
      </w:r>
      <w:r>
        <w:t xml:space="preserve"> of how Renaissance worldview was shaped.</w:t>
      </w:r>
    </w:p>
    <w:p w:rsidR="00211F95" w:rsidRDefault="00211F95" w:rsidP="00211F95">
      <w:pPr>
        <w:tabs>
          <w:tab w:val="left" w:pos="2535"/>
        </w:tabs>
      </w:pPr>
    </w:p>
    <w:p w:rsidR="00211F95" w:rsidRDefault="00211F95" w:rsidP="00211F95">
      <w:pPr>
        <w:tabs>
          <w:tab w:val="left" w:pos="2535"/>
        </w:tabs>
      </w:pPr>
    </w:p>
    <w:p w:rsidR="007F1910" w:rsidRDefault="007F1910" w:rsidP="00211F95">
      <w:pPr>
        <w:tabs>
          <w:tab w:val="left" w:pos="2535"/>
        </w:tabs>
      </w:pPr>
    </w:p>
    <w:p w:rsidR="00211F95" w:rsidRDefault="00211F95" w:rsidP="007F1910">
      <w:pPr>
        <w:pStyle w:val="ListParagraph"/>
        <w:numPr>
          <w:ilvl w:val="0"/>
          <w:numId w:val="3"/>
        </w:numPr>
        <w:tabs>
          <w:tab w:val="left" w:pos="2535"/>
        </w:tabs>
        <w:ind w:left="-284"/>
      </w:pPr>
      <w:r>
        <w:t>From the knowledge we’ve gained in class, what is one example of a “Renaissance Idea” that is still a part of the Canadian worldview today?</w:t>
      </w:r>
    </w:p>
    <w:p w:rsidR="007F1910" w:rsidRDefault="007F1910" w:rsidP="007F1910">
      <w:pPr>
        <w:tabs>
          <w:tab w:val="left" w:pos="2535"/>
        </w:tabs>
        <w:ind w:left="0"/>
      </w:pPr>
    </w:p>
    <w:p w:rsidR="007F1910" w:rsidRDefault="007F1910" w:rsidP="007F1910">
      <w:pPr>
        <w:tabs>
          <w:tab w:val="left" w:pos="2535"/>
        </w:tabs>
        <w:ind w:left="0"/>
      </w:pPr>
    </w:p>
    <w:p w:rsidR="007F1910" w:rsidRDefault="007F1910" w:rsidP="007F1910">
      <w:pPr>
        <w:tabs>
          <w:tab w:val="left" w:pos="2535"/>
        </w:tabs>
        <w:ind w:left="0"/>
      </w:pPr>
    </w:p>
    <w:p w:rsidR="007F1910" w:rsidRDefault="007F1910" w:rsidP="007F1910">
      <w:pPr>
        <w:tabs>
          <w:tab w:val="left" w:pos="2535"/>
        </w:tabs>
        <w:ind w:left="0"/>
      </w:pPr>
    </w:p>
    <w:p w:rsidR="007F1910" w:rsidRDefault="007F1910" w:rsidP="007F1910">
      <w:pPr>
        <w:pStyle w:val="ListParagraph"/>
        <w:numPr>
          <w:ilvl w:val="0"/>
          <w:numId w:val="3"/>
        </w:numPr>
        <w:tabs>
          <w:tab w:val="left" w:pos="2535"/>
        </w:tabs>
      </w:pPr>
      <w:r>
        <w:rPr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79C7E1F" wp14:editId="399F28A1">
                <wp:simplePos x="0" y="0"/>
                <wp:positionH relativeFrom="column">
                  <wp:posOffset>737235</wp:posOffset>
                </wp:positionH>
                <wp:positionV relativeFrom="paragraph">
                  <wp:posOffset>171450</wp:posOffset>
                </wp:positionV>
                <wp:extent cx="2514600" cy="5429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910" w:rsidRDefault="007F1910" w:rsidP="007F191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535"/>
                              </w:tabs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Leonardo of Pisa</w:t>
                            </w:r>
                          </w:p>
                          <w:p w:rsidR="007F1910" w:rsidRDefault="007F1910" w:rsidP="007F191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535"/>
                              </w:tabs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The </w:t>
                            </w:r>
                            <w:r w:rsidR="003114F5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Black Death</w:t>
                            </w:r>
                          </w:p>
                          <w:p w:rsidR="007F1910" w:rsidRDefault="007F1910" w:rsidP="007F19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8.05pt;margin-top:13.5pt;width:198pt;height:42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" filled="f" stroked="f">
                <v:textbox>
                  <w:txbxContent>
                    <w:p w:rsidR="007F1910" w:rsidRDefault="007F1910" w:rsidP="007F191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2535"/>
                        </w:tabs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Leonardo of Pisa</w:t>
                      </w:r>
                    </w:p>
                    <w:p w:rsidR="007F1910" w:rsidRDefault="007F1910" w:rsidP="007F191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2535"/>
                        </w:tabs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The </w:t>
                      </w:r>
                      <w:r w:rsidR="003114F5"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Black Death</w:t>
                      </w:r>
                    </w:p>
                    <w:p w:rsidR="007F1910" w:rsidRDefault="007F1910" w:rsidP="007F1910"/>
                  </w:txbxContent>
                </v:textbox>
              </v:shape>
            </w:pict>
          </mc:Fallback>
        </mc:AlternateContent>
      </w:r>
      <w:r>
        <w:t>Choose one of the following:</w:t>
      </w:r>
    </w:p>
    <w:p w:rsidR="007F1910" w:rsidRDefault="007F1910" w:rsidP="00211F95">
      <w:pPr>
        <w:tabs>
          <w:tab w:val="left" w:pos="2535"/>
        </w:tabs>
      </w:pPr>
    </w:p>
    <w:p w:rsidR="00211F95" w:rsidRDefault="007F1910" w:rsidP="00211F95">
      <w:pPr>
        <w:tabs>
          <w:tab w:val="left" w:pos="2535"/>
        </w:tabs>
      </w:pPr>
      <w:r>
        <w:t xml:space="preserve">Explain how this person/event/circumstance/route contributed to the start of the Renaissance. </w:t>
      </w:r>
      <w:bookmarkStart w:id="0" w:name="_GoBack"/>
      <w:bookmarkEnd w:id="0"/>
    </w:p>
    <w:p w:rsidR="003114F5" w:rsidRDefault="003114F5" w:rsidP="003114F5">
      <w:pPr>
        <w:tabs>
          <w:tab w:val="left" w:pos="2535"/>
        </w:tabs>
        <w:ind w:left="0"/>
      </w:pPr>
      <w:r>
        <w:t xml:space="preserve">_______________________________________________________ </w:t>
      </w:r>
    </w:p>
    <w:p w:rsidR="003114F5" w:rsidRDefault="003114F5" w:rsidP="003114F5">
      <w:pPr>
        <w:tabs>
          <w:tab w:val="left" w:pos="2535"/>
        </w:tabs>
        <w:ind w:left="0"/>
      </w:pPr>
      <w:r>
        <w:t xml:space="preserve">_______________________________________________________ </w:t>
      </w:r>
    </w:p>
    <w:p w:rsidR="003114F5" w:rsidRDefault="003114F5" w:rsidP="003114F5">
      <w:pPr>
        <w:tabs>
          <w:tab w:val="left" w:pos="2535"/>
        </w:tabs>
        <w:ind w:left="0"/>
      </w:pPr>
      <w:r>
        <w:t xml:space="preserve">_______________________________________________________ </w:t>
      </w:r>
    </w:p>
    <w:p w:rsidR="003114F5" w:rsidRDefault="003114F5" w:rsidP="003114F5">
      <w:pPr>
        <w:tabs>
          <w:tab w:val="left" w:pos="2535"/>
        </w:tabs>
        <w:ind w:left="0"/>
      </w:pPr>
      <w:r>
        <w:t xml:space="preserve">_______________________________________________________ </w:t>
      </w:r>
    </w:p>
    <w:p w:rsidR="003114F5" w:rsidRDefault="003114F5" w:rsidP="003114F5">
      <w:pPr>
        <w:tabs>
          <w:tab w:val="left" w:pos="2535"/>
        </w:tabs>
        <w:ind w:left="0"/>
      </w:pPr>
      <w:r>
        <w:t xml:space="preserve">_______________________________________________________ </w:t>
      </w:r>
    </w:p>
    <w:p w:rsidR="003114F5" w:rsidRPr="00211F95" w:rsidRDefault="003114F5" w:rsidP="003114F5">
      <w:pPr>
        <w:tabs>
          <w:tab w:val="left" w:pos="2535"/>
        </w:tabs>
        <w:ind w:left="0"/>
      </w:pPr>
      <w:r>
        <w:t xml:space="preserve">_______________________________________________________ </w:t>
      </w:r>
    </w:p>
    <w:p w:rsidR="007F1910" w:rsidRDefault="003114F5" w:rsidP="007F1910">
      <w:pPr>
        <w:pStyle w:val="ListParagraph"/>
        <w:numPr>
          <w:ilvl w:val="0"/>
          <w:numId w:val="3"/>
        </w:numPr>
        <w:tabs>
          <w:tab w:val="left" w:pos="2535"/>
        </w:tabs>
      </w:pPr>
      <w:r>
        <w:t>I</w:t>
      </w:r>
      <w:r w:rsidR="007F1910">
        <w:t>n the feudal system</w:t>
      </w:r>
      <w:r>
        <w:t>, what kinds of things would a noble</w:t>
      </w:r>
      <w:r w:rsidR="007F1910">
        <w:t xml:space="preserve"> worry about? </w:t>
      </w:r>
      <w:r>
        <w:t>W</w:t>
      </w:r>
      <w:r w:rsidR="007F1910">
        <w:t>hat</w:t>
      </w:r>
      <w:r>
        <w:t xml:space="preserve"> kinds of things would a peasant worry</w:t>
      </w:r>
      <w:r w:rsidR="007F1910">
        <w:t xml:space="preserve"> about? Who do you think had a more stressful existence? Why?</w:t>
      </w:r>
    </w:p>
    <w:p w:rsidR="003114F5" w:rsidRDefault="003114F5" w:rsidP="003114F5">
      <w:pPr>
        <w:tabs>
          <w:tab w:val="left" w:pos="2535"/>
        </w:tabs>
        <w:ind w:left="0"/>
      </w:pPr>
      <w:r>
        <w:t xml:space="preserve">_______________________________________________________ </w:t>
      </w:r>
    </w:p>
    <w:p w:rsidR="003114F5" w:rsidRDefault="003114F5" w:rsidP="003114F5">
      <w:pPr>
        <w:tabs>
          <w:tab w:val="left" w:pos="2535"/>
        </w:tabs>
        <w:ind w:left="0"/>
      </w:pPr>
      <w:r>
        <w:t xml:space="preserve">_______________________________________________________ </w:t>
      </w:r>
    </w:p>
    <w:p w:rsidR="003114F5" w:rsidRDefault="003114F5" w:rsidP="003114F5">
      <w:pPr>
        <w:tabs>
          <w:tab w:val="left" w:pos="2535"/>
        </w:tabs>
        <w:ind w:left="0"/>
      </w:pPr>
      <w:r>
        <w:t xml:space="preserve">_______________________________________________________ </w:t>
      </w:r>
    </w:p>
    <w:p w:rsidR="003114F5" w:rsidRDefault="003114F5" w:rsidP="003114F5">
      <w:pPr>
        <w:tabs>
          <w:tab w:val="left" w:pos="2535"/>
        </w:tabs>
        <w:ind w:left="0"/>
      </w:pPr>
      <w:r>
        <w:t xml:space="preserve">_______________________________________________________ </w:t>
      </w:r>
    </w:p>
    <w:p w:rsidR="003114F5" w:rsidRDefault="003114F5" w:rsidP="003114F5">
      <w:pPr>
        <w:tabs>
          <w:tab w:val="left" w:pos="2535"/>
        </w:tabs>
        <w:ind w:left="0"/>
      </w:pPr>
      <w:r>
        <w:t xml:space="preserve">_______________________________________________________ </w:t>
      </w:r>
    </w:p>
    <w:p w:rsidR="00B32C73" w:rsidRPr="00211F95" w:rsidRDefault="003114F5" w:rsidP="00211F95">
      <w:pPr>
        <w:tabs>
          <w:tab w:val="left" w:pos="2535"/>
        </w:tabs>
        <w:ind w:left="0"/>
      </w:pPr>
      <w:r>
        <w:t xml:space="preserve">_______________________________________________________ </w:t>
      </w:r>
    </w:p>
    <w:sectPr w:rsidR="00B32C73" w:rsidRPr="00211F95" w:rsidSect="007F1910">
      <w:headerReference w:type="default" r:id="rId10"/>
      <w:pgSz w:w="15840" w:h="12240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768" w:rsidRDefault="00F13768" w:rsidP="00211F95">
      <w:pPr>
        <w:spacing w:after="0" w:line="240" w:lineRule="auto"/>
      </w:pPr>
      <w:r>
        <w:separator/>
      </w:r>
    </w:p>
  </w:endnote>
  <w:endnote w:type="continuationSeparator" w:id="0">
    <w:p w:rsidR="00F13768" w:rsidRDefault="00F13768" w:rsidP="00211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768" w:rsidRDefault="00F13768" w:rsidP="00211F95">
      <w:pPr>
        <w:spacing w:after="0" w:line="240" w:lineRule="auto"/>
      </w:pPr>
      <w:r>
        <w:separator/>
      </w:r>
    </w:p>
  </w:footnote>
  <w:footnote w:type="continuationSeparator" w:id="0">
    <w:p w:rsidR="00F13768" w:rsidRDefault="00F13768" w:rsidP="00211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910" w:rsidRDefault="007F1910">
    <w:pPr>
      <w:pStyle w:val="Header"/>
    </w:pPr>
    <w:r>
      <w:t>Name: 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40B2"/>
    <w:multiLevelType w:val="hybridMultilevel"/>
    <w:tmpl w:val="64BA8F3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11E03"/>
    <w:multiLevelType w:val="hybridMultilevel"/>
    <w:tmpl w:val="9270541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65A0D"/>
    <w:multiLevelType w:val="hybridMultilevel"/>
    <w:tmpl w:val="EF7AC6B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5080583"/>
    <w:multiLevelType w:val="hybridMultilevel"/>
    <w:tmpl w:val="E5162E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F95"/>
    <w:rsid w:val="001D0CCE"/>
    <w:rsid w:val="00211F95"/>
    <w:rsid w:val="003114F5"/>
    <w:rsid w:val="004D14D7"/>
    <w:rsid w:val="007F1910"/>
    <w:rsid w:val="00CC538D"/>
    <w:rsid w:val="00D13D16"/>
    <w:rsid w:val="00F1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F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1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F95"/>
  </w:style>
  <w:style w:type="paragraph" w:styleId="Footer">
    <w:name w:val="footer"/>
    <w:basedOn w:val="Normal"/>
    <w:link w:val="FooterChar"/>
    <w:uiPriority w:val="99"/>
    <w:unhideWhenUsed/>
    <w:rsid w:val="00211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F95"/>
  </w:style>
  <w:style w:type="paragraph" w:styleId="ListParagraph">
    <w:name w:val="List Paragraph"/>
    <w:basedOn w:val="Normal"/>
    <w:uiPriority w:val="34"/>
    <w:qFormat/>
    <w:rsid w:val="00211F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F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1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F95"/>
  </w:style>
  <w:style w:type="paragraph" w:styleId="Footer">
    <w:name w:val="footer"/>
    <w:basedOn w:val="Normal"/>
    <w:link w:val="FooterChar"/>
    <w:uiPriority w:val="99"/>
    <w:unhideWhenUsed/>
    <w:rsid w:val="00211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F95"/>
  </w:style>
  <w:style w:type="paragraph" w:styleId="ListParagraph">
    <w:name w:val="List Paragraph"/>
    <w:basedOn w:val="Normal"/>
    <w:uiPriority w:val="34"/>
    <w:qFormat/>
    <w:rsid w:val="00211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Board of Education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M Spencer</dc:creator>
  <cp:lastModifiedBy>Christopher M Spencer</cp:lastModifiedBy>
  <cp:revision>1</cp:revision>
  <dcterms:created xsi:type="dcterms:W3CDTF">2017-11-14T00:09:00Z</dcterms:created>
  <dcterms:modified xsi:type="dcterms:W3CDTF">2017-11-14T00:34:00Z</dcterms:modified>
</cp:coreProperties>
</file>