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277"/>
        <w:gridCol w:w="3277"/>
        <w:gridCol w:w="3277"/>
        <w:gridCol w:w="3277"/>
      </w:tblGrid>
      <w:tr w:rsidR="00FB3792" w:rsidTr="00FB3792">
        <w:trPr>
          <w:trHeight w:val="1570"/>
        </w:trPr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  <w:r>
              <w:t>Social Systems</w:t>
            </w: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  <w:r>
              <w:t>Political &amp; Economic Systems</w:t>
            </w: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  <w:r>
              <w:t>Culture</w:t>
            </w:r>
          </w:p>
        </w:tc>
      </w:tr>
      <w:tr w:rsidR="00FB3792" w:rsidTr="00FB3792">
        <w:trPr>
          <w:trHeight w:val="2422"/>
        </w:trPr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  <w:r>
              <w:t>Florence</w:t>
            </w:r>
          </w:p>
          <w:p w:rsidR="00FB3792" w:rsidRDefault="00FB3792" w:rsidP="00FB3792">
            <w:pPr>
              <w:jc w:val="center"/>
            </w:pPr>
          </w:p>
          <w:p w:rsidR="00FB3792" w:rsidRDefault="00FB3792" w:rsidP="00FB3792">
            <w:pPr>
              <w:jc w:val="center"/>
            </w:pP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</w:p>
        </w:tc>
      </w:tr>
      <w:tr w:rsidR="00FB3792" w:rsidTr="00FB3792">
        <w:trPr>
          <w:trHeight w:val="2377"/>
        </w:trPr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  <w:r>
              <w:t>Venice</w:t>
            </w:r>
          </w:p>
          <w:p w:rsidR="00FB3792" w:rsidRDefault="00FB3792" w:rsidP="00FB3792">
            <w:pPr>
              <w:jc w:val="center"/>
            </w:pPr>
          </w:p>
          <w:p w:rsidR="00FB3792" w:rsidRDefault="00FB3792" w:rsidP="00FB3792">
            <w:pPr>
              <w:jc w:val="center"/>
            </w:pP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</w:p>
        </w:tc>
      </w:tr>
      <w:tr w:rsidR="00FB3792" w:rsidTr="00FB3792">
        <w:trPr>
          <w:trHeight w:val="2422"/>
        </w:trPr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  <w:r>
              <w:t>Genoa</w:t>
            </w:r>
          </w:p>
          <w:p w:rsidR="00FB3792" w:rsidRDefault="00FB3792" w:rsidP="00FB3792">
            <w:pPr>
              <w:jc w:val="center"/>
            </w:pPr>
          </w:p>
          <w:p w:rsidR="00FB3792" w:rsidRDefault="00FB3792" w:rsidP="00FB3792">
            <w:pPr>
              <w:jc w:val="center"/>
            </w:pP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</w:p>
        </w:tc>
        <w:tc>
          <w:tcPr>
            <w:tcW w:w="3277" w:type="dxa"/>
            <w:vAlign w:val="center"/>
          </w:tcPr>
          <w:p w:rsidR="00FB3792" w:rsidRDefault="00FB3792" w:rsidP="00FB3792">
            <w:pPr>
              <w:jc w:val="center"/>
            </w:pPr>
          </w:p>
        </w:tc>
      </w:tr>
    </w:tbl>
    <w:p w:rsidR="00FB3792" w:rsidRDefault="00FB3792" w:rsidP="00FB3792">
      <w:pPr>
        <w:jc w:val="center"/>
      </w:pPr>
      <w:bookmarkStart w:id="0" w:name="_GoBack"/>
      <w:bookmarkEnd w:id="0"/>
    </w:p>
    <w:sectPr w:rsidR="00FB3792" w:rsidSect="00FB3792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7B" w:rsidRDefault="00B0297B" w:rsidP="00FB3792">
      <w:pPr>
        <w:spacing w:after="0" w:line="240" w:lineRule="auto"/>
      </w:pPr>
      <w:r>
        <w:separator/>
      </w:r>
    </w:p>
  </w:endnote>
  <w:endnote w:type="continuationSeparator" w:id="0">
    <w:p w:rsidR="00B0297B" w:rsidRDefault="00B0297B" w:rsidP="00FB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92" w:rsidRDefault="00FB3792">
    <w:pPr>
      <w:pStyle w:val="Footer"/>
    </w:pPr>
    <w:r>
      <w:t>Name: 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7B" w:rsidRDefault="00B0297B" w:rsidP="00FB3792">
      <w:pPr>
        <w:spacing w:after="0" w:line="240" w:lineRule="auto"/>
      </w:pPr>
      <w:r>
        <w:separator/>
      </w:r>
    </w:p>
  </w:footnote>
  <w:footnote w:type="continuationSeparator" w:id="0">
    <w:p w:rsidR="00B0297B" w:rsidRDefault="00B0297B" w:rsidP="00FB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92"/>
    <w:rsid w:val="001D0CCE"/>
    <w:rsid w:val="004D14D7"/>
    <w:rsid w:val="00B0297B"/>
    <w:rsid w:val="00CC538D"/>
    <w:rsid w:val="00D13D16"/>
    <w:rsid w:val="00DA67B8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92"/>
  </w:style>
  <w:style w:type="paragraph" w:styleId="Footer">
    <w:name w:val="footer"/>
    <w:basedOn w:val="Normal"/>
    <w:link w:val="FooterChar"/>
    <w:uiPriority w:val="99"/>
    <w:unhideWhenUsed/>
    <w:rsid w:val="00FB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92"/>
  </w:style>
  <w:style w:type="paragraph" w:styleId="Footer">
    <w:name w:val="footer"/>
    <w:basedOn w:val="Normal"/>
    <w:link w:val="FooterChar"/>
    <w:uiPriority w:val="99"/>
    <w:unhideWhenUsed/>
    <w:rsid w:val="00FB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Spencer</dc:creator>
  <cp:lastModifiedBy>Christopher M Spencer</cp:lastModifiedBy>
  <cp:revision>1</cp:revision>
  <cp:lastPrinted>2017-11-21T16:34:00Z</cp:lastPrinted>
  <dcterms:created xsi:type="dcterms:W3CDTF">2017-11-21T16:31:00Z</dcterms:created>
  <dcterms:modified xsi:type="dcterms:W3CDTF">2017-11-21T23:54:00Z</dcterms:modified>
</cp:coreProperties>
</file>